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543" w:rsidRDefault="00103543">
      <w:pPr>
        <w:pageBreakBefore/>
        <w:rPr>
          <w:rFonts w:hint="eastAsia"/>
        </w:rPr>
      </w:pPr>
      <w:bookmarkStart w:id="0" w:name="_GoBack"/>
      <w:bookmarkEnd w:id="0"/>
    </w:p>
    <w:p w:rsidR="00103543" w:rsidRDefault="00D65DA3">
      <w:pPr>
        <w:spacing w:line="360" w:lineRule="auto"/>
        <w:ind w:right="480" w:firstLineChars="200" w:firstLine="643"/>
        <w:jc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河北工业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  <w:lang w:val="zh-CN"/>
        </w:rPr>
        <w:t>大学二级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单位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  <w:lang w:val="zh-CN"/>
        </w:rPr>
        <w:t>网站评价指标体系</w:t>
      </w:r>
    </w:p>
    <w:tbl>
      <w:tblPr>
        <w:tblW w:w="10065" w:type="dxa"/>
        <w:tblInd w:w="-843" w:type="dxa"/>
        <w:tblLook w:val="04A0" w:firstRow="1" w:lastRow="0" w:firstColumn="1" w:lastColumn="0" w:noHBand="0" w:noVBand="1"/>
      </w:tblPr>
      <w:tblGrid>
        <w:gridCol w:w="1271"/>
        <w:gridCol w:w="1454"/>
        <w:gridCol w:w="6631"/>
        <w:gridCol w:w="709"/>
      </w:tblGrid>
      <w:tr w:rsidR="00103543">
        <w:trPr>
          <w:trHeight w:val="5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D65DA3">
            <w:pPr>
              <w:widowControl/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4"/>
              </w:rPr>
              <w:t>一级指标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D65DA3">
            <w:pPr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4"/>
              </w:rPr>
              <w:t>二级指标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D65DA3">
            <w:pPr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4"/>
              </w:rPr>
              <w:t>具 体 标 准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D65DA3">
            <w:pPr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4"/>
              </w:rPr>
              <w:t>分值</w:t>
            </w:r>
          </w:p>
        </w:tc>
      </w:tr>
      <w:tr w:rsidR="00103543">
        <w:trPr>
          <w:trHeight w:val="29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D65DA3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bookmarkStart w:id="1" w:name="_Hlk510426178"/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组织管理（30</w:t>
            </w: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D65DA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管理体制（20分） 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D65DA3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bookmarkStart w:id="2" w:name="OLE_LINK4"/>
            <w:bookmarkStart w:id="3" w:name="OLE_LINK3"/>
            <w:bookmarkStart w:id="4" w:name="OLE_LINK5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单位有明确的分管领导负责网站工作。有10分、无0分</w:t>
            </w:r>
            <w:bookmarkEnd w:id="2"/>
            <w:bookmarkEnd w:id="3"/>
            <w:bookmarkEnd w:id="4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D65DA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</w:t>
            </w:r>
          </w:p>
        </w:tc>
      </w:tr>
      <w:bookmarkEnd w:id="1"/>
      <w:tr w:rsidR="00103543">
        <w:trPr>
          <w:trHeight w:val="37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103543">
            <w:pPr>
              <w:spacing w:line="300" w:lineRule="exact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103543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D65DA3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bookmarkStart w:id="5" w:name="OLE_LINK7"/>
            <w:bookmarkStart w:id="6" w:name="OLE_LINK6"/>
            <w:r>
              <w:rPr>
                <w:rFonts w:ascii="仿宋" w:eastAsia="仿宋" w:hAnsi="仿宋" w:hint="eastAsia"/>
                <w:sz w:val="24"/>
                <w:szCs w:val="24"/>
              </w:rPr>
              <w:t>单位有明确的网站管理员。有10分、无0分</w:t>
            </w:r>
            <w:bookmarkEnd w:id="5"/>
            <w:bookmarkEnd w:id="6"/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D65DA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</w:tr>
      <w:tr w:rsidR="00103543">
        <w:trPr>
          <w:trHeight w:val="271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103543">
            <w:pPr>
              <w:spacing w:line="300" w:lineRule="exact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D65DA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审核机制（10分）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D65DA3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bookmarkStart w:id="7" w:name="OLE_LINK8"/>
            <w:bookmarkStart w:id="8" w:name="OLE_LINK9"/>
            <w:r>
              <w:rPr>
                <w:rFonts w:ascii="仿宋" w:eastAsia="仿宋" w:hAnsi="仿宋" w:hint="eastAsia"/>
                <w:sz w:val="24"/>
                <w:szCs w:val="24"/>
              </w:rPr>
              <w:t>有信息发布审核机制。有10分、无0分</w:t>
            </w:r>
            <w:bookmarkEnd w:id="7"/>
            <w:bookmarkEnd w:id="8"/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D65DA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</w:tr>
      <w:tr w:rsidR="00103543">
        <w:trPr>
          <w:trHeight w:val="2877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D65DA3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网站内容</w:t>
            </w:r>
          </w:p>
          <w:p w:rsidR="00103543" w:rsidRDefault="00D65DA3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)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D65DA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栏目设置</w:t>
            </w:r>
          </w:p>
          <w:p w:rsidR="00103543" w:rsidRDefault="00D65DA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（15分） 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D65DA3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1.管理服务单位网站栏目须包含部门概况、机构设置、工作职能、工作动态、规章制度、服务指南、联系方式。</w:t>
            </w:r>
          </w:p>
          <w:p w:rsidR="00103543" w:rsidRDefault="00D65DA3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2.学院网站栏目须包含学院概况、机构设置、新闻动态、师资队伍、学科专业、科学研究、学生工作、党建工作、联系方式。</w:t>
            </w:r>
          </w:p>
          <w:p w:rsidR="00103543" w:rsidRDefault="00D65DA3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3.其他单位网站栏目须包含单位概况、机构设置、工作职能、通知动态和联系方式。</w:t>
            </w:r>
          </w:p>
          <w:p w:rsidR="00103543" w:rsidRDefault="00D65DA3">
            <w:pPr>
              <w:spacing w:line="3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4.规定栏目设置完整10分、较不完整6分（少于3个）、不完整0分。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D65DA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  <w:p w:rsidR="00103543" w:rsidRDefault="0010354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03543">
        <w:trPr>
          <w:trHeight w:val="75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103543">
            <w:pPr>
              <w:spacing w:line="300" w:lineRule="exact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103543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D65DA3">
            <w:pPr>
              <w:spacing w:line="3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未私自设置BBS、聊天室等交互性栏目。没有交互性栏目3分、经审核设置交互性栏目2分、未经允许设置0分。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D65DA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</w:t>
            </w:r>
          </w:p>
        </w:tc>
      </w:tr>
      <w:tr w:rsidR="00103543">
        <w:trPr>
          <w:trHeight w:val="653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103543">
            <w:pPr>
              <w:spacing w:line="300" w:lineRule="exact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103543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D65DA3">
            <w:pPr>
              <w:spacing w:line="3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网站显示学校中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文官网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链接和学校标识、校徽。全符合2分、部分符合1分，不符合0分。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D65DA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</w:p>
        </w:tc>
      </w:tr>
      <w:tr w:rsidR="00103543">
        <w:trPr>
          <w:trHeight w:val="90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103543">
            <w:pPr>
              <w:spacing w:line="300" w:lineRule="exact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D65DA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内容维护（25分） 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D65DA3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网站响应速度较快，稳定性好，未出现页面无法打开、乱码、文字图片变形等情况。符合5分、不符合0分。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D65D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103543">
        <w:trPr>
          <w:trHeight w:val="54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103543">
            <w:pPr>
              <w:spacing w:line="300" w:lineRule="exact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10354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D65DA3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基本静态信息每学期核查更新一次，完成时间分别为3月中旬和9月下旬。符合1分，不符合0分。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D65D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103543">
        <w:trPr>
          <w:trHeight w:val="98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103543">
            <w:pPr>
              <w:spacing w:line="300" w:lineRule="exact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10354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D65DA3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新闻类动态栏目、公告、通知、学术报告等更新时效。很及时14分（2天内）、较及时10分（5天内）、不及时6分（14天内）、不更新0分(60天以上)。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D65D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</w:tr>
      <w:tr w:rsidR="00103543">
        <w:trPr>
          <w:trHeight w:val="7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103543">
            <w:pPr>
              <w:spacing w:line="300" w:lineRule="exact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103543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D65DA3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未擅自设置校外广告、禁用电影、游戏等网络链接。未设置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分、经允许设置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分、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非允许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设置0分。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D65D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</w:tr>
      <w:tr w:rsidR="00103543">
        <w:trPr>
          <w:trHeight w:val="76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103543">
            <w:pPr>
              <w:spacing w:line="300" w:lineRule="exact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D65DA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特色栏目</w:t>
            </w:r>
          </w:p>
          <w:p w:rsidR="00103543" w:rsidRDefault="00D65DA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（5分） 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D65DA3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围绕单位特点、专项工作、服务师生建有特色栏目或专题栏目。有5分、没有0分。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D65D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</w:tr>
      <w:tr w:rsidR="00103543">
        <w:trPr>
          <w:trHeight w:val="71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103543">
            <w:pPr>
              <w:spacing w:line="300" w:lineRule="exact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D65DA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英文栏目</w:t>
            </w:r>
          </w:p>
          <w:p w:rsidR="00103543" w:rsidRDefault="00D65DA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（5分） 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D65DA3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建有英文版网站或相应栏目，每学期至少更新一次。有且常更新 5分、有且不常更新3分、没有0分。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D65D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</w:tr>
      <w:tr w:rsidR="00103543">
        <w:trPr>
          <w:trHeight w:val="739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D65DA3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网站安全</w:t>
            </w:r>
          </w:p>
          <w:p w:rsidR="00103543" w:rsidRDefault="00D65DA3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20分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)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D65DA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信息安全</w:t>
            </w:r>
          </w:p>
          <w:p w:rsidR="00103543" w:rsidRDefault="00D65DA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(1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分) 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D65DA3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未发布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涉密信息及不当信息。从未发布过10分、经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查发布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过0分。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D65D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</w:tr>
      <w:tr w:rsidR="00103543">
        <w:trPr>
          <w:trHeight w:val="854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103543">
            <w:pPr>
              <w:spacing w:line="300" w:lineRule="exact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D65DA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系统安全 </w:t>
            </w:r>
          </w:p>
          <w:p w:rsidR="00103543" w:rsidRDefault="00D65DA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D65DA3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经安全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工具检测后安全漏洞情况。没有漏洞10分、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存在低危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漏洞6分、存在中危漏洞4分、存在高危漏洞0分。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43" w:rsidRDefault="00D65D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</w:tr>
    </w:tbl>
    <w:p w:rsidR="00103543" w:rsidRDefault="00103543">
      <w:pPr>
        <w:spacing w:line="400" w:lineRule="exact"/>
      </w:pPr>
    </w:p>
    <w:sectPr w:rsidR="00103543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AB4" w:rsidRDefault="00FF0AB4">
      <w:r>
        <w:separator/>
      </w:r>
    </w:p>
  </w:endnote>
  <w:endnote w:type="continuationSeparator" w:id="0">
    <w:p w:rsidR="00FF0AB4" w:rsidRDefault="00FF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543" w:rsidRDefault="00D65DA3">
    <w:pPr>
      <w:pStyle w:val="ad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103543" w:rsidRDefault="0010354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543" w:rsidRDefault="00D65DA3">
    <w:pPr>
      <w:pStyle w:val="a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3543" w:rsidRDefault="00D65DA3">
                          <w:pPr>
                            <w:pStyle w:val="ad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A2B0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 w:rsidR="00FF0AB4">
                            <w:fldChar w:fldCharType="begin"/>
                          </w:r>
                          <w:r w:rsidR="00FF0AB4">
                            <w:instrText xml:space="preserve"> NUMPAGES  \* MERGEFORMAT </w:instrText>
                          </w:r>
                          <w:r w:rsidR="00FF0AB4">
                            <w:fldChar w:fldCharType="separate"/>
                          </w:r>
                          <w:r w:rsidR="000A2B00">
                            <w:rPr>
                              <w:noProof/>
                            </w:rPr>
                            <w:t>2</w:t>
                          </w:r>
                          <w:r w:rsidR="00FF0AB4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03543" w:rsidRDefault="00D65DA3">
                    <w:pPr>
                      <w:pStyle w:val="ad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A2B0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 w:rsidR="00FF0AB4">
                      <w:fldChar w:fldCharType="begin"/>
                    </w:r>
                    <w:r w:rsidR="00FF0AB4">
                      <w:instrText xml:space="preserve"> NUMPAGES  \* MERGEFORMAT </w:instrText>
                    </w:r>
                    <w:r w:rsidR="00FF0AB4">
                      <w:fldChar w:fldCharType="separate"/>
                    </w:r>
                    <w:r w:rsidR="000A2B00">
                      <w:rPr>
                        <w:noProof/>
                      </w:rPr>
                      <w:t>2</w:t>
                    </w:r>
                    <w:r w:rsidR="00FF0AB4">
                      <w:rPr>
                        <w:noProof/>
                      </w:rP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AB4" w:rsidRDefault="00FF0AB4">
      <w:r>
        <w:separator/>
      </w:r>
    </w:p>
  </w:footnote>
  <w:footnote w:type="continuationSeparator" w:id="0">
    <w:p w:rsidR="00FF0AB4" w:rsidRDefault="00FF0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B7EA6"/>
    <w:multiLevelType w:val="multilevel"/>
    <w:tmpl w:val="391B7EA6"/>
    <w:lvl w:ilvl="0">
      <w:start w:val="1"/>
      <w:numFmt w:val="decimal"/>
      <w:lvlText w:val="%1）"/>
      <w:lvlJc w:val="left"/>
      <w:pPr>
        <w:ind w:left="13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5647704E"/>
    <w:multiLevelType w:val="singleLevel"/>
    <w:tmpl w:val="5647704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968343F"/>
    <w:multiLevelType w:val="multilevel"/>
    <w:tmpl w:val="5968343F"/>
    <w:lvl w:ilvl="0">
      <w:start w:val="1"/>
      <w:numFmt w:val="decimal"/>
      <w:lvlText w:val="%1）"/>
      <w:lvlJc w:val="left"/>
      <w:pPr>
        <w:ind w:left="13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3" w15:restartNumberingAfterBreak="0">
    <w:nsid w:val="5F091BAB"/>
    <w:multiLevelType w:val="multilevel"/>
    <w:tmpl w:val="5F091BAB"/>
    <w:lvl w:ilvl="0">
      <w:start w:val="3"/>
      <w:numFmt w:val="japaneseCounting"/>
      <w:lvlText w:val="第%1章"/>
      <w:lvlJc w:val="left"/>
      <w:pPr>
        <w:tabs>
          <w:tab w:val="left" w:pos="855"/>
        </w:tabs>
        <w:ind w:left="85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73AF589F"/>
    <w:multiLevelType w:val="multilevel"/>
    <w:tmpl w:val="73AF589F"/>
    <w:lvl w:ilvl="0">
      <w:start w:val="1"/>
      <w:numFmt w:val="decimal"/>
      <w:lvlText w:val="%1）"/>
      <w:lvlJc w:val="left"/>
      <w:pPr>
        <w:ind w:left="1365" w:hanging="720"/>
      </w:pPr>
      <w:rPr>
        <w:rFonts w:hint="default"/>
      </w:rPr>
    </w:lvl>
    <w:lvl w:ilvl="1">
      <w:start w:val="1"/>
      <w:numFmt w:val="lowerLetter"/>
      <w:pStyle w:val="2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65"/>
    <w:rsid w:val="000029F0"/>
    <w:rsid w:val="00020D13"/>
    <w:rsid w:val="00021FE2"/>
    <w:rsid w:val="00030ABD"/>
    <w:rsid w:val="000424E3"/>
    <w:rsid w:val="00050EDD"/>
    <w:rsid w:val="00063F8B"/>
    <w:rsid w:val="000659D2"/>
    <w:rsid w:val="000659DB"/>
    <w:rsid w:val="00070D94"/>
    <w:rsid w:val="000841D3"/>
    <w:rsid w:val="00084665"/>
    <w:rsid w:val="000A0B8A"/>
    <w:rsid w:val="000A2B00"/>
    <w:rsid w:val="000A70FB"/>
    <w:rsid w:val="000D3272"/>
    <w:rsid w:val="000F44E0"/>
    <w:rsid w:val="000F4E2F"/>
    <w:rsid w:val="00100A5A"/>
    <w:rsid w:val="00103543"/>
    <w:rsid w:val="00105D34"/>
    <w:rsid w:val="001246DD"/>
    <w:rsid w:val="001546EE"/>
    <w:rsid w:val="00157EC2"/>
    <w:rsid w:val="00161365"/>
    <w:rsid w:val="001615B2"/>
    <w:rsid w:val="0016323D"/>
    <w:rsid w:val="0017169D"/>
    <w:rsid w:val="001978AF"/>
    <w:rsid w:val="001A25D0"/>
    <w:rsid w:val="001A2C48"/>
    <w:rsid w:val="001A77B1"/>
    <w:rsid w:val="001B5496"/>
    <w:rsid w:val="001B5641"/>
    <w:rsid w:val="001D68CA"/>
    <w:rsid w:val="001E7BB2"/>
    <w:rsid w:val="001F5569"/>
    <w:rsid w:val="001F7BF3"/>
    <w:rsid w:val="00210E1B"/>
    <w:rsid w:val="0021373A"/>
    <w:rsid w:val="002235FB"/>
    <w:rsid w:val="00232310"/>
    <w:rsid w:val="002358CE"/>
    <w:rsid w:val="002414C5"/>
    <w:rsid w:val="00241AC2"/>
    <w:rsid w:val="00243FC6"/>
    <w:rsid w:val="002449FD"/>
    <w:rsid w:val="00282094"/>
    <w:rsid w:val="0028461D"/>
    <w:rsid w:val="002955D6"/>
    <w:rsid w:val="00297D18"/>
    <w:rsid w:val="002A7D95"/>
    <w:rsid w:val="002A7F82"/>
    <w:rsid w:val="002C03B9"/>
    <w:rsid w:val="002C2107"/>
    <w:rsid w:val="002E1AD1"/>
    <w:rsid w:val="002F1CE1"/>
    <w:rsid w:val="002F1F71"/>
    <w:rsid w:val="00300D3C"/>
    <w:rsid w:val="00313333"/>
    <w:rsid w:val="0031508B"/>
    <w:rsid w:val="00327106"/>
    <w:rsid w:val="00337327"/>
    <w:rsid w:val="003539C1"/>
    <w:rsid w:val="00361136"/>
    <w:rsid w:val="00374DA1"/>
    <w:rsid w:val="00376A7A"/>
    <w:rsid w:val="003806B5"/>
    <w:rsid w:val="00383E34"/>
    <w:rsid w:val="003909F9"/>
    <w:rsid w:val="003A2E39"/>
    <w:rsid w:val="003A3CB4"/>
    <w:rsid w:val="003A6F67"/>
    <w:rsid w:val="003C2335"/>
    <w:rsid w:val="003D2A18"/>
    <w:rsid w:val="003E36F9"/>
    <w:rsid w:val="003F0C04"/>
    <w:rsid w:val="003F2873"/>
    <w:rsid w:val="003F2E1B"/>
    <w:rsid w:val="003F323A"/>
    <w:rsid w:val="003F42CC"/>
    <w:rsid w:val="003F7766"/>
    <w:rsid w:val="00402E0D"/>
    <w:rsid w:val="00404454"/>
    <w:rsid w:val="00406BBD"/>
    <w:rsid w:val="00414AF0"/>
    <w:rsid w:val="00425A1E"/>
    <w:rsid w:val="00435286"/>
    <w:rsid w:val="00442507"/>
    <w:rsid w:val="00445626"/>
    <w:rsid w:val="0045400D"/>
    <w:rsid w:val="0045503E"/>
    <w:rsid w:val="00472A76"/>
    <w:rsid w:val="00480B9B"/>
    <w:rsid w:val="00482B45"/>
    <w:rsid w:val="00484D0B"/>
    <w:rsid w:val="0048745B"/>
    <w:rsid w:val="004A1919"/>
    <w:rsid w:val="004A3550"/>
    <w:rsid w:val="004B4EC7"/>
    <w:rsid w:val="004C5FDF"/>
    <w:rsid w:val="004D5A83"/>
    <w:rsid w:val="004E679C"/>
    <w:rsid w:val="004E6829"/>
    <w:rsid w:val="005229B3"/>
    <w:rsid w:val="005235BB"/>
    <w:rsid w:val="00543AE6"/>
    <w:rsid w:val="0054415D"/>
    <w:rsid w:val="00553035"/>
    <w:rsid w:val="00560963"/>
    <w:rsid w:val="00563D35"/>
    <w:rsid w:val="005702C5"/>
    <w:rsid w:val="00572AA2"/>
    <w:rsid w:val="00581906"/>
    <w:rsid w:val="00592741"/>
    <w:rsid w:val="005943EC"/>
    <w:rsid w:val="005A20E0"/>
    <w:rsid w:val="005A67F6"/>
    <w:rsid w:val="005B1FA3"/>
    <w:rsid w:val="005B2102"/>
    <w:rsid w:val="005B3219"/>
    <w:rsid w:val="005B7905"/>
    <w:rsid w:val="005C7E0D"/>
    <w:rsid w:val="005D3652"/>
    <w:rsid w:val="005E629C"/>
    <w:rsid w:val="005F5228"/>
    <w:rsid w:val="005F5F43"/>
    <w:rsid w:val="005F76F8"/>
    <w:rsid w:val="00607A82"/>
    <w:rsid w:val="00611A2A"/>
    <w:rsid w:val="00613955"/>
    <w:rsid w:val="00627EB9"/>
    <w:rsid w:val="006366BE"/>
    <w:rsid w:val="00644F7A"/>
    <w:rsid w:val="006735C1"/>
    <w:rsid w:val="00684716"/>
    <w:rsid w:val="00685644"/>
    <w:rsid w:val="00697893"/>
    <w:rsid w:val="006A5547"/>
    <w:rsid w:val="006B39D7"/>
    <w:rsid w:val="006C19FA"/>
    <w:rsid w:val="006D0415"/>
    <w:rsid w:val="006D409A"/>
    <w:rsid w:val="006E043D"/>
    <w:rsid w:val="006E343B"/>
    <w:rsid w:val="006F1AD2"/>
    <w:rsid w:val="00717CD9"/>
    <w:rsid w:val="007308A7"/>
    <w:rsid w:val="00730ECE"/>
    <w:rsid w:val="007368C0"/>
    <w:rsid w:val="007376CF"/>
    <w:rsid w:val="00737E52"/>
    <w:rsid w:val="00754ACB"/>
    <w:rsid w:val="00780B79"/>
    <w:rsid w:val="00780F83"/>
    <w:rsid w:val="007853E8"/>
    <w:rsid w:val="007876DE"/>
    <w:rsid w:val="00796444"/>
    <w:rsid w:val="007A646A"/>
    <w:rsid w:val="007B0924"/>
    <w:rsid w:val="007B3BBD"/>
    <w:rsid w:val="007C728D"/>
    <w:rsid w:val="007D731C"/>
    <w:rsid w:val="007D79F0"/>
    <w:rsid w:val="007F404A"/>
    <w:rsid w:val="007F5DE9"/>
    <w:rsid w:val="007F6A51"/>
    <w:rsid w:val="00800C41"/>
    <w:rsid w:val="00813F0D"/>
    <w:rsid w:val="00816780"/>
    <w:rsid w:val="00841D2F"/>
    <w:rsid w:val="008502B3"/>
    <w:rsid w:val="00852F21"/>
    <w:rsid w:val="00855B98"/>
    <w:rsid w:val="0086433F"/>
    <w:rsid w:val="00864CB2"/>
    <w:rsid w:val="0086796A"/>
    <w:rsid w:val="00880147"/>
    <w:rsid w:val="008815F7"/>
    <w:rsid w:val="008820F7"/>
    <w:rsid w:val="00891190"/>
    <w:rsid w:val="0089185A"/>
    <w:rsid w:val="00893771"/>
    <w:rsid w:val="008C0AE2"/>
    <w:rsid w:val="008C41C8"/>
    <w:rsid w:val="008C612D"/>
    <w:rsid w:val="008C7BE9"/>
    <w:rsid w:val="008E7E26"/>
    <w:rsid w:val="008F69A3"/>
    <w:rsid w:val="00913360"/>
    <w:rsid w:val="009252E1"/>
    <w:rsid w:val="0093793F"/>
    <w:rsid w:val="00942150"/>
    <w:rsid w:val="00947800"/>
    <w:rsid w:val="00964C44"/>
    <w:rsid w:val="0096738F"/>
    <w:rsid w:val="00970E48"/>
    <w:rsid w:val="00972BF2"/>
    <w:rsid w:val="009812AA"/>
    <w:rsid w:val="009824BB"/>
    <w:rsid w:val="00987978"/>
    <w:rsid w:val="00992B33"/>
    <w:rsid w:val="009956CE"/>
    <w:rsid w:val="00996738"/>
    <w:rsid w:val="009A04BB"/>
    <w:rsid w:val="009A6468"/>
    <w:rsid w:val="009B1629"/>
    <w:rsid w:val="009B7E1B"/>
    <w:rsid w:val="009C7926"/>
    <w:rsid w:val="009D51CF"/>
    <w:rsid w:val="009E703E"/>
    <w:rsid w:val="009F1C3A"/>
    <w:rsid w:val="009F3940"/>
    <w:rsid w:val="00A0099D"/>
    <w:rsid w:val="00A03432"/>
    <w:rsid w:val="00A27DE7"/>
    <w:rsid w:val="00A52A80"/>
    <w:rsid w:val="00A5770F"/>
    <w:rsid w:val="00A70D1B"/>
    <w:rsid w:val="00A711B7"/>
    <w:rsid w:val="00A7673E"/>
    <w:rsid w:val="00A80824"/>
    <w:rsid w:val="00A84477"/>
    <w:rsid w:val="00A873B4"/>
    <w:rsid w:val="00A95864"/>
    <w:rsid w:val="00AA089B"/>
    <w:rsid w:val="00AA16DC"/>
    <w:rsid w:val="00AA3C57"/>
    <w:rsid w:val="00AB2AEB"/>
    <w:rsid w:val="00AB329C"/>
    <w:rsid w:val="00AB703E"/>
    <w:rsid w:val="00AD2080"/>
    <w:rsid w:val="00AD501C"/>
    <w:rsid w:val="00AD6ECC"/>
    <w:rsid w:val="00AE07D2"/>
    <w:rsid w:val="00AE2936"/>
    <w:rsid w:val="00AE6298"/>
    <w:rsid w:val="00AF45A9"/>
    <w:rsid w:val="00AF5296"/>
    <w:rsid w:val="00AF6CBF"/>
    <w:rsid w:val="00B056ED"/>
    <w:rsid w:val="00B11A69"/>
    <w:rsid w:val="00B12B72"/>
    <w:rsid w:val="00B21FB0"/>
    <w:rsid w:val="00B24E51"/>
    <w:rsid w:val="00B27892"/>
    <w:rsid w:val="00B5462F"/>
    <w:rsid w:val="00B61BFF"/>
    <w:rsid w:val="00B65BD9"/>
    <w:rsid w:val="00B770B8"/>
    <w:rsid w:val="00B771DE"/>
    <w:rsid w:val="00B82E11"/>
    <w:rsid w:val="00B85F28"/>
    <w:rsid w:val="00B95A5B"/>
    <w:rsid w:val="00BA547E"/>
    <w:rsid w:val="00BB1DA7"/>
    <w:rsid w:val="00BC4FCF"/>
    <w:rsid w:val="00BD2F25"/>
    <w:rsid w:val="00BD4C3E"/>
    <w:rsid w:val="00BE5540"/>
    <w:rsid w:val="00BE7D2C"/>
    <w:rsid w:val="00BF3F8D"/>
    <w:rsid w:val="00BF6650"/>
    <w:rsid w:val="00C0118C"/>
    <w:rsid w:val="00C049BE"/>
    <w:rsid w:val="00C10F45"/>
    <w:rsid w:val="00C13043"/>
    <w:rsid w:val="00C14807"/>
    <w:rsid w:val="00C14BD2"/>
    <w:rsid w:val="00C470A8"/>
    <w:rsid w:val="00C631CF"/>
    <w:rsid w:val="00C634AD"/>
    <w:rsid w:val="00C635D8"/>
    <w:rsid w:val="00C7272B"/>
    <w:rsid w:val="00C85B0C"/>
    <w:rsid w:val="00C95CB6"/>
    <w:rsid w:val="00CA04E3"/>
    <w:rsid w:val="00CA3F9A"/>
    <w:rsid w:val="00CA717E"/>
    <w:rsid w:val="00CB3B57"/>
    <w:rsid w:val="00CB4092"/>
    <w:rsid w:val="00CD449D"/>
    <w:rsid w:val="00CF742D"/>
    <w:rsid w:val="00D016FD"/>
    <w:rsid w:val="00D037D5"/>
    <w:rsid w:val="00D26FD4"/>
    <w:rsid w:val="00D345CA"/>
    <w:rsid w:val="00D34CD1"/>
    <w:rsid w:val="00D50201"/>
    <w:rsid w:val="00D65DA3"/>
    <w:rsid w:val="00D7262E"/>
    <w:rsid w:val="00D74FB6"/>
    <w:rsid w:val="00D81141"/>
    <w:rsid w:val="00D872C2"/>
    <w:rsid w:val="00D877B7"/>
    <w:rsid w:val="00DB0E4A"/>
    <w:rsid w:val="00DB5798"/>
    <w:rsid w:val="00DB5AC5"/>
    <w:rsid w:val="00DC091A"/>
    <w:rsid w:val="00DC0C7B"/>
    <w:rsid w:val="00DC2D74"/>
    <w:rsid w:val="00DD32C8"/>
    <w:rsid w:val="00DD57D3"/>
    <w:rsid w:val="00DE00DF"/>
    <w:rsid w:val="00DE6BB2"/>
    <w:rsid w:val="00E03D12"/>
    <w:rsid w:val="00E10EE8"/>
    <w:rsid w:val="00E23BBA"/>
    <w:rsid w:val="00E303D4"/>
    <w:rsid w:val="00E63065"/>
    <w:rsid w:val="00E63E6B"/>
    <w:rsid w:val="00E706DF"/>
    <w:rsid w:val="00E72C9C"/>
    <w:rsid w:val="00E84FFD"/>
    <w:rsid w:val="00E972BD"/>
    <w:rsid w:val="00EA2DD4"/>
    <w:rsid w:val="00EC6126"/>
    <w:rsid w:val="00ED0A3C"/>
    <w:rsid w:val="00ED10E6"/>
    <w:rsid w:val="00EE2635"/>
    <w:rsid w:val="00EF1EAB"/>
    <w:rsid w:val="00F039B0"/>
    <w:rsid w:val="00F164CE"/>
    <w:rsid w:val="00F32FCB"/>
    <w:rsid w:val="00F33992"/>
    <w:rsid w:val="00F40D60"/>
    <w:rsid w:val="00F50EA4"/>
    <w:rsid w:val="00F550CF"/>
    <w:rsid w:val="00F577C3"/>
    <w:rsid w:val="00F62A37"/>
    <w:rsid w:val="00F7134B"/>
    <w:rsid w:val="00F7378C"/>
    <w:rsid w:val="00F744E7"/>
    <w:rsid w:val="00F76CF0"/>
    <w:rsid w:val="00F827DA"/>
    <w:rsid w:val="00FB0AF0"/>
    <w:rsid w:val="00FC2416"/>
    <w:rsid w:val="00FC4355"/>
    <w:rsid w:val="00FD32A1"/>
    <w:rsid w:val="00FD53C0"/>
    <w:rsid w:val="00FE1202"/>
    <w:rsid w:val="00FE1FFD"/>
    <w:rsid w:val="00FE48CF"/>
    <w:rsid w:val="00FF0AB4"/>
    <w:rsid w:val="017277B5"/>
    <w:rsid w:val="020B329F"/>
    <w:rsid w:val="04B33114"/>
    <w:rsid w:val="093806D5"/>
    <w:rsid w:val="09444562"/>
    <w:rsid w:val="0BFD74ED"/>
    <w:rsid w:val="0D101806"/>
    <w:rsid w:val="0EE7431E"/>
    <w:rsid w:val="0EFB2E85"/>
    <w:rsid w:val="0FD14CAB"/>
    <w:rsid w:val="163E1486"/>
    <w:rsid w:val="2525110D"/>
    <w:rsid w:val="297C2831"/>
    <w:rsid w:val="2BF7719D"/>
    <w:rsid w:val="2E8C048D"/>
    <w:rsid w:val="2F1E0006"/>
    <w:rsid w:val="359245B3"/>
    <w:rsid w:val="3713495E"/>
    <w:rsid w:val="389803B7"/>
    <w:rsid w:val="393772CE"/>
    <w:rsid w:val="3E630E34"/>
    <w:rsid w:val="3E7A787F"/>
    <w:rsid w:val="3F1E6FE5"/>
    <w:rsid w:val="41063269"/>
    <w:rsid w:val="41685D9E"/>
    <w:rsid w:val="4B1C0F8E"/>
    <w:rsid w:val="4FA22626"/>
    <w:rsid w:val="54E324E7"/>
    <w:rsid w:val="59545686"/>
    <w:rsid w:val="59877ECF"/>
    <w:rsid w:val="5B7912EA"/>
    <w:rsid w:val="5C1C5785"/>
    <w:rsid w:val="5C470185"/>
    <w:rsid w:val="61757378"/>
    <w:rsid w:val="647C3889"/>
    <w:rsid w:val="73F27178"/>
    <w:rsid w:val="7C8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767201"/>
  <w15:docId w15:val="{D7398D56-4F62-4713-9285-4D5EE9D5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1"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Document Map"/>
    <w:basedOn w:val="a"/>
    <w:link w:val="a5"/>
    <w:semiHidden/>
    <w:qFormat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6">
    <w:name w:val="annotation text"/>
    <w:basedOn w:val="a"/>
    <w:link w:val="a7"/>
    <w:uiPriority w:val="99"/>
    <w:semiHidden/>
    <w:unhideWhenUsed/>
    <w:qFormat/>
    <w:pPr>
      <w:jc w:val="left"/>
    </w:pPr>
  </w:style>
  <w:style w:type="paragraph" w:styleId="a8">
    <w:name w:val="Body Text Indent"/>
    <w:basedOn w:val="a"/>
    <w:link w:val="11"/>
    <w:qFormat/>
    <w:pPr>
      <w:spacing w:line="360" w:lineRule="auto"/>
      <w:ind w:firstLineChars="225" w:firstLine="540"/>
    </w:pPr>
    <w:rPr>
      <w:rFonts w:ascii="Times New Roman" w:eastAsia="宋体" w:hAnsi="Times New Roman" w:cs="Times New Roman"/>
      <w:sz w:val="24"/>
      <w:szCs w:val="24"/>
      <w:lang w:val="zh-CN"/>
    </w:rPr>
  </w:style>
  <w:style w:type="paragraph" w:styleId="a9">
    <w:name w:val="Date"/>
    <w:basedOn w:val="a"/>
    <w:next w:val="a"/>
    <w:link w:val="aa"/>
    <w:uiPriority w:val="99"/>
    <w:semiHidden/>
    <w:unhideWhenUsed/>
    <w:qFormat/>
  </w:style>
  <w:style w:type="paragraph" w:styleId="ab">
    <w:name w:val="Balloon Text"/>
    <w:basedOn w:val="a"/>
    <w:link w:val="ac"/>
    <w:unhideWhenUsed/>
    <w:qFormat/>
    <w:rPr>
      <w:sz w:val="18"/>
      <w:szCs w:val="18"/>
    </w:rPr>
  </w:style>
  <w:style w:type="paragraph" w:styleId="ad">
    <w:name w:val="footer"/>
    <w:basedOn w:val="a"/>
    <w:link w:val="ae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4">
    <w:name w:val="annotation subject"/>
    <w:basedOn w:val="a6"/>
    <w:next w:val="a6"/>
    <w:link w:val="af5"/>
    <w:uiPriority w:val="99"/>
    <w:semiHidden/>
    <w:unhideWhenUsed/>
    <w:qFormat/>
    <w:rPr>
      <w:b/>
      <w:bCs/>
    </w:rPr>
  </w:style>
  <w:style w:type="table" w:styleId="af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qFormat/>
    <w:rPr>
      <w:b/>
      <w:bCs/>
    </w:rPr>
  </w:style>
  <w:style w:type="character" w:styleId="af8">
    <w:name w:val="page number"/>
    <w:basedOn w:val="a0"/>
    <w:qFormat/>
  </w:style>
  <w:style w:type="character" w:styleId="af9">
    <w:name w:val="Emphasis"/>
    <w:basedOn w:val="a0"/>
    <w:uiPriority w:val="20"/>
    <w:qFormat/>
    <w:rPr>
      <w:i/>
    </w:rPr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af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批注框文本 字符"/>
    <w:basedOn w:val="a0"/>
    <w:link w:val="ab"/>
    <w:uiPriority w:val="99"/>
    <w:semiHidden/>
    <w:qFormat/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qFormat/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Pr>
      <w:sz w:val="18"/>
      <w:szCs w:val="18"/>
    </w:rPr>
  </w:style>
  <w:style w:type="character" w:customStyle="1" w:styleId="af3">
    <w:name w:val="标题 字符"/>
    <w:basedOn w:val="a0"/>
    <w:link w:val="af2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日期 字符"/>
    <w:basedOn w:val="a0"/>
    <w:link w:val="a9"/>
    <w:uiPriority w:val="99"/>
    <w:semiHidden/>
    <w:qFormat/>
  </w:style>
  <w:style w:type="paragraph" w:customStyle="1" w:styleId="12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批注文字 字符"/>
    <w:basedOn w:val="a0"/>
    <w:link w:val="a6"/>
    <w:uiPriority w:val="99"/>
    <w:semiHidden/>
    <w:qFormat/>
  </w:style>
  <w:style w:type="character" w:customStyle="1" w:styleId="af5">
    <w:name w:val="批注主题 字符"/>
    <w:basedOn w:val="a7"/>
    <w:link w:val="af4"/>
    <w:uiPriority w:val="99"/>
    <w:semiHidden/>
    <w:qFormat/>
    <w:rPr>
      <w:b/>
      <w:bCs/>
    </w:rPr>
  </w:style>
  <w:style w:type="paragraph" w:styleId="afc">
    <w:name w:val="List Paragraph"/>
    <w:basedOn w:val="a"/>
    <w:uiPriority w:val="34"/>
    <w:qFormat/>
    <w:pPr>
      <w:ind w:firstLine="420"/>
    </w:pPr>
  </w:style>
  <w:style w:type="paragraph" w:customStyle="1" w:styleId="2">
    <w:name w:val="标题2"/>
    <w:basedOn w:val="1"/>
    <w:qFormat/>
    <w:pPr>
      <w:keepNext w:val="0"/>
      <w:keepLines w:val="0"/>
      <w:numPr>
        <w:ilvl w:val="1"/>
        <w:numId w:val="1"/>
      </w:numPr>
      <w:spacing w:before="0" w:afterLines="50" w:after="50" w:line="240" w:lineRule="auto"/>
      <w:ind w:left="992"/>
    </w:pPr>
    <w:rPr>
      <w:rFonts w:ascii="Calibri" w:eastAsia="宋体" w:hAnsi="Calibri" w:cs="Times New Roman"/>
      <w:bCs w:val="0"/>
      <w:kern w:val="2"/>
      <w:sz w:val="30"/>
      <w:szCs w:val="30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2">
    <w:name w:val="标题 2 字符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5">
    <w:name w:val="文档结构图 字符"/>
    <w:basedOn w:val="a0"/>
    <w:link w:val="a4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Style30">
    <w:name w:val="_Style 30"/>
    <w:basedOn w:val="a"/>
    <w:next w:val="afc"/>
    <w:uiPriority w:val="34"/>
    <w:qFormat/>
    <w:pPr>
      <w:ind w:firstLineChars="200" w:firstLine="42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CharCharChar">
    <w:name w:val="Char Char Char"/>
    <w:basedOn w:val="a"/>
    <w:qFormat/>
    <w:rPr>
      <w:rFonts w:ascii="Tahoma" w:eastAsia="宋体" w:hAnsi="Tahoma" w:cs="Times New Roman"/>
      <w:sz w:val="24"/>
      <w:szCs w:val="20"/>
    </w:rPr>
  </w:style>
  <w:style w:type="paragraph" w:customStyle="1" w:styleId="xl30">
    <w:name w:val="xl30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Times New Roman" w:hint="eastAsia"/>
      <w:kern w:val="0"/>
      <w:sz w:val="72"/>
      <w:szCs w:val="72"/>
    </w:rPr>
  </w:style>
  <w:style w:type="paragraph" w:customStyle="1" w:styleId="xl34">
    <w:name w:val="xl34"/>
    <w:basedOn w:val="a"/>
    <w:qFormat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Times New Roman" w:hint="eastAsia"/>
      <w:kern w:val="0"/>
      <w:sz w:val="24"/>
      <w:szCs w:val="24"/>
    </w:rPr>
  </w:style>
  <w:style w:type="paragraph" w:customStyle="1" w:styleId="xl40">
    <w:name w:val="xl40"/>
    <w:basedOn w:val="a"/>
    <w:qFormat/>
    <w:pPr>
      <w:widowControl/>
      <w:spacing w:before="100" w:beforeAutospacing="1" w:after="100" w:afterAutospacing="1"/>
      <w:jc w:val="center"/>
      <w:textAlignment w:val="top"/>
    </w:pPr>
    <w:rPr>
      <w:rFonts w:ascii="黑体" w:eastAsia="黑体" w:hAnsi="宋体" w:cs="Times New Roman" w:hint="eastAsia"/>
      <w:kern w:val="0"/>
      <w:sz w:val="36"/>
      <w:szCs w:val="36"/>
      <w:lang w:eastAsia="en-US"/>
    </w:rPr>
  </w:style>
  <w:style w:type="paragraph" w:customStyle="1" w:styleId="xl45">
    <w:name w:val="xl4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幼圆" w:eastAsia="幼圆" w:hAnsi="宋体" w:cs="Times New Roman" w:hint="eastAsia"/>
      <w:kern w:val="0"/>
      <w:szCs w:val="24"/>
      <w:lang w:eastAsia="en-US"/>
    </w:rPr>
  </w:style>
  <w:style w:type="paragraph" w:customStyle="1" w:styleId="xl26">
    <w:name w:val="xl26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Courier New" w:eastAsia="宋体" w:hAnsi="Courier New" w:cs="Courier New"/>
      <w:kern w:val="0"/>
      <w:szCs w:val="24"/>
      <w:lang w:eastAsia="en-US"/>
    </w:rPr>
  </w:style>
  <w:style w:type="character" w:customStyle="1" w:styleId="afd">
    <w:name w:val="正文文本缩进 字符"/>
    <w:basedOn w:val="a0"/>
    <w:uiPriority w:val="99"/>
    <w:semiHidden/>
    <w:qFormat/>
  </w:style>
  <w:style w:type="character" w:customStyle="1" w:styleId="11">
    <w:name w:val="正文文本缩进 字符1"/>
    <w:link w:val="a8"/>
    <w:qFormat/>
    <w:rPr>
      <w:rFonts w:ascii="Times New Roman" w:eastAsia="宋体" w:hAnsi="Times New Roman" w:cs="Times New Roman"/>
      <w:sz w:val="24"/>
      <w:szCs w:val="24"/>
      <w:lang w:val="zh-CN" w:eastAsia="zh-CN"/>
    </w:rPr>
  </w:style>
  <w:style w:type="character" w:customStyle="1" w:styleId="Char">
    <w:name w:val="批注框文本 Char"/>
    <w:qFormat/>
    <w:rPr>
      <w:kern w:val="2"/>
      <w:sz w:val="18"/>
      <w:szCs w:val="18"/>
    </w:rPr>
  </w:style>
  <w:style w:type="character" w:customStyle="1" w:styleId="21">
    <w:name w:val="标题 2 字符1"/>
    <w:link w:val="20"/>
    <w:qFormat/>
    <w:rPr>
      <w:rFonts w:ascii="Cambria" w:eastAsia="宋体" w:hAnsi="Cambria" w:cs="Times New Roman"/>
      <w:b/>
      <w:bCs/>
      <w:sz w:val="32"/>
      <w:szCs w:val="32"/>
    </w:rPr>
  </w:style>
  <w:style w:type="paragraph" w:customStyle="1" w:styleId="13">
    <w:name w:val="文本框样式1"/>
    <w:basedOn w:val="a"/>
    <w:qFormat/>
    <w:pPr>
      <w:spacing w:before="60" w:line="180" w:lineRule="exact"/>
      <w:jc w:val="center"/>
    </w:pPr>
    <w:rPr>
      <w:rFonts w:ascii="Times New Roman" w:eastAsia="宋体" w:hAnsi="Times New Roman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DB407D-243C-4BA3-B838-FD81B8FB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张爱玲</dc:creator>
  <cp:lastModifiedBy>李 英双</cp:lastModifiedBy>
  <cp:revision>3</cp:revision>
  <cp:lastPrinted>2020-01-06T02:17:00Z</cp:lastPrinted>
  <dcterms:created xsi:type="dcterms:W3CDTF">2021-08-25T14:58:00Z</dcterms:created>
  <dcterms:modified xsi:type="dcterms:W3CDTF">2021-08-25T14:58:00Z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0ABB88EB3204415EA63B34F30A68C151</vt:lpwstr>
  </property>
</Properties>
</file>